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6378" w14:textId="17823111" w:rsidR="003813D6" w:rsidRDefault="00256CC7" w:rsidP="00AF52A3">
      <w:pPr>
        <w:jc w:val="center"/>
        <w:rPr>
          <w:rFonts w:ascii="Times New Roman" w:hAnsi="Times New Roman" w:cs="Times New Roman"/>
          <w:b/>
        </w:rPr>
      </w:pPr>
      <w:r w:rsidRPr="002F7B51">
        <w:rPr>
          <w:rFonts w:ascii="Times New Roman" w:hAnsi="Times New Roman" w:cs="Times New Roman"/>
          <w:b/>
        </w:rPr>
        <w:t xml:space="preserve">2019-2020 EĞİTİM-ÖĞRETİM YILI </w:t>
      </w:r>
      <w:r w:rsidR="00D90539" w:rsidRPr="002F7B51">
        <w:rPr>
          <w:rFonts w:ascii="Times New Roman" w:hAnsi="Times New Roman" w:cs="Times New Roman"/>
          <w:b/>
        </w:rPr>
        <w:t>SOSYAL BİLGİLER</w:t>
      </w:r>
      <w:r w:rsidRPr="002F7B51">
        <w:rPr>
          <w:rFonts w:ascii="Times New Roman" w:hAnsi="Times New Roman" w:cs="Times New Roman"/>
          <w:b/>
        </w:rPr>
        <w:t xml:space="preserve"> DERSİ </w:t>
      </w:r>
      <w:r w:rsidR="00D90539" w:rsidRPr="002F7B51">
        <w:rPr>
          <w:rFonts w:ascii="Times New Roman" w:hAnsi="Times New Roman" w:cs="Times New Roman"/>
          <w:b/>
        </w:rPr>
        <w:br/>
      </w:r>
      <w:r w:rsidRPr="002F7B51">
        <w:rPr>
          <w:rFonts w:ascii="Times New Roman" w:hAnsi="Times New Roman" w:cs="Times New Roman"/>
          <w:b/>
        </w:rPr>
        <w:t>7. SINIF I. DÖNEM II. YAZILI KAZANIM LİSTESİ</w:t>
      </w:r>
    </w:p>
    <w:p w14:paraId="78A10B3A" w14:textId="77777777" w:rsidR="002F7B51" w:rsidRPr="002F7B51" w:rsidRDefault="002F7B51" w:rsidP="00AF52A3">
      <w:pPr>
        <w:jc w:val="center"/>
        <w:rPr>
          <w:rFonts w:ascii="Times New Roman" w:hAnsi="Times New Roman" w:cs="Times New Roman"/>
          <w:b/>
        </w:rPr>
      </w:pPr>
    </w:p>
    <w:tbl>
      <w:tblPr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6"/>
      </w:tblGrid>
      <w:tr w:rsidR="00256CC7" w:rsidRPr="002F7B51" w14:paraId="79B7EEE4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DA04D08" w14:textId="2C3A71ED" w:rsidR="00256CC7" w:rsidRPr="002F7B51" w:rsidRDefault="00D90539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SB.7.1.1.</w:t>
            </w:r>
            <w:r w:rsidRPr="002F7B51">
              <w:rPr>
                <w:rFonts w:ascii="Times New Roman" w:hAnsi="Times New Roman" w:cs="Times New Roman"/>
                <w:sz w:val="24"/>
                <w:szCs w:val="24"/>
              </w:rPr>
              <w:t xml:space="preserve"> İletişimi etkileyen tutum ve davranışları analiz ederek kendi tutum ve davranışlarını sorgular.</w:t>
            </w:r>
          </w:p>
        </w:tc>
      </w:tr>
      <w:tr w:rsidR="00256CC7" w:rsidRPr="002F7B51" w14:paraId="662BEA42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0548981" w14:textId="1C245315" w:rsidR="00256CC7" w:rsidRPr="002F7B51" w:rsidRDefault="00D90539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SB.7.1.2.</w:t>
            </w:r>
            <w:r w:rsidRPr="002F7B51">
              <w:rPr>
                <w:rFonts w:ascii="Times New Roman" w:hAnsi="Times New Roman" w:cs="Times New Roman"/>
                <w:sz w:val="24"/>
                <w:szCs w:val="24"/>
              </w:rPr>
              <w:t xml:space="preserve"> Bireysel ve toplumsal ilişkilerde olumlu iletişim yollarını kullanır.</w:t>
            </w:r>
          </w:p>
        </w:tc>
      </w:tr>
      <w:tr w:rsidR="00256CC7" w:rsidRPr="002F7B51" w14:paraId="11E6AAFB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3DC6E25C" w14:textId="680BD823" w:rsidR="00256CC7" w:rsidRPr="002F7B51" w:rsidRDefault="002F7B51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SB.7.1.3.</w:t>
            </w:r>
            <w:r w:rsidRPr="002F7B51">
              <w:rPr>
                <w:rFonts w:ascii="Times New Roman" w:hAnsi="Times New Roman" w:cs="Times New Roman"/>
                <w:sz w:val="24"/>
                <w:szCs w:val="24"/>
              </w:rPr>
              <w:t xml:space="preserve"> Medyanın sosyal değişim ve etkileşimdeki rolünü tartışır.</w:t>
            </w:r>
          </w:p>
        </w:tc>
      </w:tr>
      <w:tr w:rsidR="00256CC7" w:rsidRPr="002F7B51" w14:paraId="2699B029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593A2491" w14:textId="1B9DC4F5" w:rsidR="00256CC7" w:rsidRPr="002F7B51" w:rsidRDefault="002F7B51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SB.7.1.4</w:t>
            </w:r>
            <w:r w:rsidRPr="002F7B51">
              <w:rPr>
                <w:rFonts w:ascii="Times New Roman" w:hAnsi="Times New Roman" w:cs="Times New Roman"/>
                <w:sz w:val="24"/>
                <w:szCs w:val="24"/>
              </w:rPr>
              <w:t>. İletişim araçlarından yararlanırken haklarını kullanır ve sorumluluklarını yerine getirir.</w:t>
            </w:r>
          </w:p>
        </w:tc>
      </w:tr>
      <w:tr w:rsidR="00256CC7" w:rsidRPr="002F7B51" w14:paraId="546D815C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7107D46E" w14:textId="684493AF" w:rsidR="00256CC7" w:rsidRPr="002F7B51" w:rsidRDefault="002F7B51" w:rsidP="002F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SB.7.2.1.</w:t>
            </w:r>
            <w:r w:rsidRPr="002F7B51">
              <w:rPr>
                <w:rFonts w:ascii="Times New Roman" w:hAnsi="Times New Roman" w:cs="Times New Roman"/>
                <w:sz w:val="24"/>
                <w:szCs w:val="24"/>
              </w:rPr>
              <w:t xml:space="preserve"> Osmanlı Devleti’nin siyasi güç olarak ortaya çıkış sürecini ve bu süreci etkileyen faktörleri</w:t>
            </w:r>
            <w:r w:rsidRPr="002F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B51">
              <w:rPr>
                <w:rFonts w:ascii="Times New Roman" w:hAnsi="Times New Roman" w:cs="Times New Roman"/>
                <w:sz w:val="24"/>
                <w:szCs w:val="24"/>
              </w:rPr>
              <w:t>açıklar.</w:t>
            </w:r>
          </w:p>
        </w:tc>
      </w:tr>
      <w:tr w:rsidR="00256CC7" w:rsidRPr="002F7B51" w14:paraId="4D2CADF9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08089AF0" w14:textId="503CBC9F" w:rsidR="00256CC7" w:rsidRPr="002F7B51" w:rsidRDefault="002F7B51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SB.7.2.2.</w:t>
            </w:r>
            <w:r w:rsidRPr="002F7B51">
              <w:rPr>
                <w:rFonts w:ascii="Times New Roman" w:hAnsi="Times New Roman" w:cs="Times New Roman"/>
                <w:sz w:val="24"/>
                <w:szCs w:val="24"/>
              </w:rPr>
              <w:t xml:space="preserve"> Osmanlı Devleti’nin fetih siyasetini örnekler üzerinden analiz eder.</w:t>
            </w:r>
          </w:p>
        </w:tc>
      </w:tr>
      <w:tr w:rsidR="00256CC7" w:rsidRPr="002F7B51" w14:paraId="13E49D19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461AF98E" w14:textId="24F1B966" w:rsidR="00256CC7" w:rsidRPr="002F7B51" w:rsidRDefault="002F7B51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SB.7.2.3.</w:t>
            </w:r>
            <w:r w:rsidRPr="002F7B51">
              <w:rPr>
                <w:rFonts w:ascii="Times New Roman" w:hAnsi="Times New Roman" w:cs="Times New Roman"/>
                <w:sz w:val="24"/>
                <w:szCs w:val="24"/>
              </w:rPr>
              <w:t xml:space="preserve"> Avrupa’daki gelişmelerle bağlantılı olarak Osmanlı Devleti’ni değişime zorlayan süreçleri kavrar.</w:t>
            </w:r>
          </w:p>
        </w:tc>
      </w:tr>
      <w:tr w:rsidR="003B4A84" w:rsidRPr="002F7B51" w14:paraId="0C8835C7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6A2AF1B9" w14:textId="0609032B" w:rsidR="003B4A84" w:rsidRPr="002F7B51" w:rsidRDefault="002F7B51" w:rsidP="002F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SB.7.2.4.</w:t>
            </w:r>
            <w:r w:rsidRPr="002F7B51">
              <w:rPr>
                <w:rFonts w:ascii="Times New Roman" w:hAnsi="Times New Roman" w:cs="Times New Roman"/>
                <w:sz w:val="24"/>
                <w:szCs w:val="24"/>
              </w:rPr>
              <w:t xml:space="preserve"> Osmanlı Devleti’nde ıslahat hareketleri sonucu ortaya çıkan kurumlardan hareketle toplumsal</w:t>
            </w:r>
            <w:r w:rsidRPr="002F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B51">
              <w:rPr>
                <w:rFonts w:ascii="Times New Roman" w:hAnsi="Times New Roman" w:cs="Times New Roman"/>
                <w:sz w:val="24"/>
                <w:szCs w:val="24"/>
              </w:rPr>
              <w:t>ve ekonomik değişim hakkında çıkarımlarda bulunur.</w:t>
            </w:r>
          </w:p>
        </w:tc>
      </w:tr>
      <w:tr w:rsidR="00256CC7" w:rsidRPr="002F7B51" w14:paraId="3D168697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6083D886" w14:textId="4FA12A99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56CC7" w:rsidRPr="002F7B51" w14:paraId="4A0F4581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43616A4" w14:textId="74EC1D46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A84" w:rsidRPr="002F7B51" w14:paraId="5CC06617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2E59636" w14:textId="212C03A3" w:rsidR="003B4A84" w:rsidRPr="002F7B51" w:rsidRDefault="003B4A84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56CC7" w:rsidRPr="002F7B51" w14:paraId="541EBC67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5C195D57" w14:textId="30944BC6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56CC7" w:rsidRPr="002F7B51" w14:paraId="2ADE3718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3A2EA78A" w14:textId="442BB050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56CC7" w:rsidRPr="002F7B51" w14:paraId="1FD4275E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9F46505" w14:textId="5B17CE8B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56CC7" w:rsidRPr="002F7B51" w14:paraId="266C6048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8F6FD9E" w14:textId="3B5B9066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56CC7" w:rsidRPr="002F7B51" w14:paraId="3DC29B0F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6B66161" w14:textId="42BF7418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A84" w:rsidRPr="002F7B51" w14:paraId="1B8CFE8F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7A5149E6" w14:textId="016AD29C" w:rsidR="003B4A84" w:rsidRPr="002F7B51" w:rsidRDefault="003B4A84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A84" w:rsidRPr="002F7B51" w14:paraId="2EB9AA26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437D0871" w14:textId="7A1E6497" w:rsidR="003B4A84" w:rsidRPr="002F7B51" w:rsidRDefault="003B4A84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56CC7" w:rsidRPr="002F7B51" w14:paraId="469389BB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3C13824" w14:textId="7B05DE5A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56CC7" w:rsidRPr="002F7B51" w14:paraId="160DBDA2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5179DCE" w14:textId="2B3024D9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56CC7" w:rsidRPr="002F7B51" w14:paraId="6CD7009C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830A281" w14:textId="71025FF0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56CC7" w:rsidRPr="002F7B51" w14:paraId="08AE9A2A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0F3F4108" w14:textId="0327627E" w:rsidR="00256CC7" w:rsidRPr="002F7B51" w:rsidRDefault="00256CC7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A84" w:rsidRPr="002F7B51" w14:paraId="19E9BFE2" w14:textId="77777777" w:rsidTr="002F7B51">
        <w:trPr>
          <w:trHeight w:val="537"/>
        </w:trPr>
        <w:tc>
          <w:tcPr>
            <w:tcW w:w="9456" w:type="dxa"/>
            <w:shd w:val="clear" w:color="auto" w:fill="auto"/>
            <w:noWrap/>
            <w:vAlign w:val="center"/>
          </w:tcPr>
          <w:p w14:paraId="249F9A28" w14:textId="18FA2942" w:rsidR="003B4A84" w:rsidRPr="002F7B51" w:rsidRDefault="003B4A84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B1E63E7" w14:textId="77777777" w:rsidR="00256CC7" w:rsidRPr="00256CC7" w:rsidRDefault="00256CC7">
      <w:pPr>
        <w:rPr>
          <w:b/>
        </w:rPr>
      </w:pPr>
      <w:bookmarkStart w:id="0" w:name="_GoBack"/>
      <w:bookmarkEnd w:id="0"/>
    </w:p>
    <w:sectPr w:rsidR="00256CC7" w:rsidRPr="0025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EAA7" w14:textId="77777777" w:rsidR="00620683" w:rsidRDefault="00620683" w:rsidP="00256CC7">
      <w:pPr>
        <w:spacing w:after="0" w:line="240" w:lineRule="auto"/>
      </w:pPr>
      <w:r>
        <w:separator/>
      </w:r>
    </w:p>
  </w:endnote>
  <w:endnote w:type="continuationSeparator" w:id="0">
    <w:p w14:paraId="744AF5F4" w14:textId="77777777" w:rsidR="00620683" w:rsidRDefault="00620683" w:rsidP="0025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19D1" w14:textId="77777777" w:rsidR="00620683" w:rsidRDefault="00620683" w:rsidP="00256CC7">
      <w:pPr>
        <w:spacing w:after="0" w:line="240" w:lineRule="auto"/>
      </w:pPr>
      <w:r>
        <w:separator/>
      </w:r>
    </w:p>
  </w:footnote>
  <w:footnote w:type="continuationSeparator" w:id="0">
    <w:p w14:paraId="042FD127" w14:textId="77777777" w:rsidR="00620683" w:rsidRDefault="00620683" w:rsidP="0025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7C"/>
    <w:rsid w:val="00256CC7"/>
    <w:rsid w:val="002A51DC"/>
    <w:rsid w:val="002F7B51"/>
    <w:rsid w:val="003813D6"/>
    <w:rsid w:val="003B4A84"/>
    <w:rsid w:val="00620683"/>
    <w:rsid w:val="00692D70"/>
    <w:rsid w:val="007906DE"/>
    <w:rsid w:val="008F39C0"/>
    <w:rsid w:val="00AF52A3"/>
    <w:rsid w:val="00D527FC"/>
    <w:rsid w:val="00D80EAF"/>
    <w:rsid w:val="00D90539"/>
    <w:rsid w:val="00E4657C"/>
    <w:rsid w:val="00E767B1"/>
    <w:rsid w:val="00E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74C5"/>
  <w15:chartTrackingRefBased/>
  <w15:docId w15:val="{94584D72-BD23-42D6-93DC-A5C9544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CC7"/>
  </w:style>
  <w:style w:type="paragraph" w:styleId="AltBilgi">
    <w:name w:val="footer"/>
    <w:basedOn w:val="Normal"/>
    <w:link w:val="Al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ilhan</dc:creator>
  <cp:keywords/>
  <dc:description/>
  <cp:lastModifiedBy>x_user</cp:lastModifiedBy>
  <cp:revision>3</cp:revision>
  <cp:lastPrinted>2019-09-05T11:44:00Z</cp:lastPrinted>
  <dcterms:created xsi:type="dcterms:W3CDTF">2019-09-17T10:05:00Z</dcterms:created>
  <dcterms:modified xsi:type="dcterms:W3CDTF">2019-09-17T10:08:00Z</dcterms:modified>
</cp:coreProperties>
</file>